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C8974" w14:textId="77777777" w:rsidR="001E0903" w:rsidRPr="00A2029D" w:rsidRDefault="001E0903" w:rsidP="001E0903">
      <w:pPr>
        <w:pStyle w:val="NoSpacing"/>
        <w:rPr>
          <w:rFonts w:ascii="Arial" w:hAnsi="Arial" w:cs="Arial"/>
          <w:sz w:val="24"/>
          <w:szCs w:val="28"/>
        </w:rPr>
      </w:pPr>
      <w:r w:rsidRPr="00A2029D">
        <w:rPr>
          <w:rFonts w:ascii="Arial" w:hAnsi="Arial" w:cs="Arial"/>
          <w:sz w:val="24"/>
          <w:szCs w:val="28"/>
        </w:rPr>
        <w:t>Simple Goal-Tracking Systems You’ll Actually Use</w:t>
      </w:r>
    </w:p>
    <w:p w14:paraId="00EE61FB" w14:textId="77777777" w:rsidR="000B1F8B" w:rsidRPr="00A2029D" w:rsidRDefault="000B1F8B" w:rsidP="001E0903">
      <w:pPr>
        <w:pStyle w:val="NoSpacing"/>
        <w:rPr>
          <w:rFonts w:ascii="Arial" w:hAnsi="Arial" w:cs="Arial"/>
          <w:sz w:val="24"/>
          <w:szCs w:val="28"/>
        </w:rPr>
      </w:pPr>
    </w:p>
    <w:p w14:paraId="1DECDC1B" w14:textId="77777777" w:rsidR="008D2310" w:rsidRPr="00A2029D" w:rsidRDefault="008D2310" w:rsidP="008D2310">
      <w:pPr>
        <w:pStyle w:val="NoSpacing"/>
        <w:rPr>
          <w:rFonts w:ascii="Arial" w:hAnsi="Arial" w:cs="Arial"/>
          <w:sz w:val="24"/>
          <w:szCs w:val="28"/>
        </w:rPr>
      </w:pPr>
      <w:r w:rsidRPr="00A2029D">
        <w:rPr>
          <w:rFonts w:ascii="Arial" w:hAnsi="Arial" w:cs="Arial"/>
          <w:sz w:val="24"/>
          <w:szCs w:val="28"/>
        </w:rPr>
        <w:t>Tracking your goals does not have to be complicated. The simpler your system is, the more likely you are to stick with it. A good tracking method should feel natural, easy to maintain, and motivating to look at. You want it to fit into your daily life without feeling like a separate chore. Whether you prefer digital tools or pen and paper, the goal is to create a system you actually enjoy using. When you have a simple way to track progress, it becomes easier to stay motivated, adjust when needed, and celebrate your wins along the way.</w:t>
      </w:r>
    </w:p>
    <w:p w14:paraId="5B4B611C" w14:textId="77777777" w:rsidR="00FE7F4D" w:rsidRPr="00A2029D" w:rsidRDefault="00FE7F4D" w:rsidP="008D2310">
      <w:pPr>
        <w:pStyle w:val="NoSpacing"/>
        <w:rPr>
          <w:rFonts w:ascii="Arial" w:hAnsi="Arial" w:cs="Arial"/>
          <w:sz w:val="24"/>
          <w:szCs w:val="28"/>
        </w:rPr>
      </w:pPr>
    </w:p>
    <w:p w14:paraId="2F8D1ED4" w14:textId="77777777" w:rsidR="00FE7F4D" w:rsidRPr="00A2029D" w:rsidRDefault="00FE7F4D" w:rsidP="008D2310">
      <w:pPr>
        <w:pStyle w:val="NoSpacing"/>
        <w:rPr>
          <w:rFonts w:ascii="Arial" w:hAnsi="Arial" w:cs="Arial"/>
          <w:sz w:val="24"/>
          <w:szCs w:val="28"/>
        </w:rPr>
      </w:pPr>
    </w:p>
    <w:p w14:paraId="7CECC3B7" w14:textId="77777777" w:rsidR="00FE7F4D" w:rsidRPr="00A2029D" w:rsidRDefault="008D2310" w:rsidP="008D2310">
      <w:pPr>
        <w:pStyle w:val="NoSpacing"/>
        <w:rPr>
          <w:rFonts w:ascii="Arial" w:hAnsi="Arial" w:cs="Arial"/>
          <w:b/>
          <w:bCs/>
          <w:sz w:val="24"/>
          <w:szCs w:val="28"/>
        </w:rPr>
      </w:pPr>
      <w:r w:rsidRPr="00A2029D">
        <w:rPr>
          <w:rFonts w:ascii="Arial" w:hAnsi="Arial" w:cs="Arial"/>
          <w:b/>
          <w:bCs/>
          <w:sz w:val="24"/>
          <w:szCs w:val="28"/>
        </w:rPr>
        <w:t>Choose a Format That Feels Natural</w:t>
      </w:r>
    </w:p>
    <w:p w14:paraId="22C4B9F9" w14:textId="53E46B14" w:rsidR="008D2310" w:rsidRPr="00A2029D" w:rsidRDefault="008D2310" w:rsidP="008D2310">
      <w:pPr>
        <w:pStyle w:val="NoSpacing"/>
        <w:rPr>
          <w:rFonts w:ascii="Arial" w:hAnsi="Arial" w:cs="Arial"/>
          <w:sz w:val="24"/>
          <w:szCs w:val="28"/>
        </w:rPr>
      </w:pPr>
      <w:r w:rsidRPr="00A2029D">
        <w:rPr>
          <w:rFonts w:ascii="Arial" w:hAnsi="Arial" w:cs="Arial"/>
          <w:sz w:val="24"/>
          <w:szCs w:val="28"/>
        </w:rPr>
        <w:br/>
        <w:t>If your goal-tracking method feels forced, you will not stick with it. Choose a format that fits the way you already like to organize your life. If you are a paper person, a simple journal or planner might work best. If you love tech, a goal-tracking app or digital calendar could feel easier. There is no one-size-fits-all method. What matters is that it feels natural and low-pressure to you. The right format makes tracking part of your normal routine instead of something extra you have to remember to do.</w:t>
      </w:r>
    </w:p>
    <w:p w14:paraId="57642633" w14:textId="77777777" w:rsidR="00FE7F4D" w:rsidRPr="00A2029D" w:rsidRDefault="00FE7F4D" w:rsidP="008D2310">
      <w:pPr>
        <w:pStyle w:val="NoSpacing"/>
        <w:rPr>
          <w:rFonts w:ascii="Arial" w:hAnsi="Arial" w:cs="Arial"/>
          <w:sz w:val="24"/>
          <w:szCs w:val="28"/>
        </w:rPr>
      </w:pPr>
    </w:p>
    <w:p w14:paraId="663249D3" w14:textId="77777777" w:rsidR="00FE7F4D" w:rsidRPr="00A2029D" w:rsidRDefault="00FE7F4D" w:rsidP="008D2310">
      <w:pPr>
        <w:pStyle w:val="NoSpacing"/>
        <w:rPr>
          <w:rFonts w:ascii="Arial" w:hAnsi="Arial" w:cs="Arial"/>
          <w:sz w:val="24"/>
          <w:szCs w:val="28"/>
        </w:rPr>
      </w:pPr>
    </w:p>
    <w:p w14:paraId="6ABF2231" w14:textId="77777777" w:rsidR="00FE7F4D" w:rsidRPr="00A2029D" w:rsidRDefault="008D2310" w:rsidP="008D2310">
      <w:pPr>
        <w:pStyle w:val="NoSpacing"/>
        <w:rPr>
          <w:rFonts w:ascii="Arial" w:hAnsi="Arial" w:cs="Arial"/>
          <w:b/>
          <w:bCs/>
          <w:sz w:val="24"/>
          <w:szCs w:val="28"/>
        </w:rPr>
      </w:pPr>
      <w:r w:rsidRPr="00A2029D">
        <w:rPr>
          <w:rFonts w:ascii="Arial" w:hAnsi="Arial" w:cs="Arial"/>
          <w:b/>
          <w:bCs/>
          <w:sz w:val="24"/>
          <w:szCs w:val="28"/>
        </w:rPr>
        <w:t>Set Quarterly or Monthly Focus Areas</w:t>
      </w:r>
    </w:p>
    <w:p w14:paraId="701F47D7" w14:textId="32470CB4" w:rsidR="008D2310" w:rsidRPr="00A2029D" w:rsidRDefault="008D2310" w:rsidP="008D2310">
      <w:pPr>
        <w:pStyle w:val="NoSpacing"/>
        <w:rPr>
          <w:rFonts w:ascii="Arial" w:hAnsi="Arial" w:cs="Arial"/>
          <w:sz w:val="24"/>
          <w:szCs w:val="28"/>
        </w:rPr>
      </w:pPr>
      <w:r w:rsidRPr="00A2029D">
        <w:rPr>
          <w:rFonts w:ascii="Arial" w:hAnsi="Arial" w:cs="Arial"/>
          <w:sz w:val="24"/>
          <w:szCs w:val="28"/>
        </w:rPr>
        <w:br/>
        <w:t xml:space="preserve">Instead of trying to track everything all at once, choose one or two </w:t>
      </w:r>
      <w:proofErr w:type="gramStart"/>
      <w:r w:rsidRPr="00A2029D">
        <w:rPr>
          <w:rFonts w:ascii="Arial" w:hAnsi="Arial" w:cs="Arial"/>
          <w:sz w:val="24"/>
          <w:szCs w:val="28"/>
        </w:rPr>
        <w:t>main focus</w:t>
      </w:r>
      <w:proofErr w:type="gramEnd"/>
      <w:r w:rsidRPr="00A2029D">
        <w:rPr>
          <w:rFonts w:ascii="Arial" w:hAnsi="Arial" w:cs="Arial"/>
          <w:sz w:val="24"/>
          <w:szCs w:val="28"/>
        </w:rPr>
        <w:t xml:space="preserve"> areas each quarter or month. This keeps your goals manageable and your attention clear. You might set a quarterly focus like “build strength” or “grow my business network.” A monthly focus could be even smaller, like “walk three times a week.” Narrowing your goals into shorter time frames makes them feel more achievable. It also gives you built-in check-in points so you can reflect, celebrate, or adjust more often throughout the year.</w:t>
      </w:r>
    </w:p>
    <w:p w14:paraId="3BF83839" w14:textId="77777777" w:rsidR="00FE7F4D" w:rsidRPr="00A2029D" w:rsidRDefault="00FE7F4D" w:rsidP="008D2310">
      <w:pPr>
        <w:pStyle w:val="NoSpacing"/>
        <w:rPr>
          <w:rFonts w:ascii="Arial" w:hAnsi="Arial" w:cs="Arial"/>
          <w:sz w:val="24"/>
          <w:szCs w:val="28"/>
        </w:rPr>
      </w:pPr>
    </w:p>
    <w:p w14:paraId="3DF838A9" w14:textId="77777777" w:rsidR="00FE7F4D" w:rsidRPr="00A2029D" w:rsidRDefault="00FE7F4D" w:rsidP="008D2310">
      <w:pPr>
        <w:pStyle w:val="NoSpacing"/>
        <w:rPr>
          <w:rFonts w:ascii="Arial" w:hAnsi="Arial" w:cs="Arial"/>
          <w:sz w:val="24"/>
          <w:szCs w:val="28"/>
        </w:rPr>
      </w:pPr>
    </w:p>
    <w:p w14:paraId="546AFA21" w14:textId="77777777" w:rsidR="00FE7F4D" w:rsidRPr="00A2029D" w:rsidRDefault="008D2310" w:rsidP="008D2310">
      <w:pPr>
        <w:pStyle w:val="NoSpacing"/>
        <w:rPr>
          <w:rFonts w:ascii="Arial" w:hAnsi="Arial" w:cs="Arial"/>
          <w:b/>
          <w:bCs/>
          <w:sz w:val="24"/>
          <w:szCs w:val="28"/>
        </w:rPr>
      </w:pPr>
      <w:r w:rsidRPr="00A2029D">
        <w:rPr>
          <w:rFonts w:ascii="Arial" w:hAnsi="Arial" w:cs="Arial"/>
          <w:b/>
          <w:bCs/>
          <w:sz w:val="24"/>
          <w:szCs w:val="28"/>
        </w:rPr>
        <w:t>Use a Visual Cue or Calendar</w:t>
      </w:r>
    </w:p>
    <w:p w14:paraId="7B1400C2" w14:textId="76A288E7" w:rsidR="008D2310" w:rsidRPr="00A2029D" w:rsidRDefault="008D2310" w:rsidP="008D2310">
      <w:pPr>
        <w:pStyle w:val="NoSpacing"/>
        <w:rPr>
          <w:rFonts w:ascii="Arial" w:hAnsi="Arial" w:cs="Arial"/>
          <w:sz w:val="24"/>
          <w:szCs w:val="28"/>
        </w:rPr>
      </w:pPr>
      <w:r w:rsidRPr="00A2029D">
        <w:rPr>
          <w:rFonts w:ascii="Arial" w:hAnsi="Arial" w:cs="Arial"/>
          <w:sz w:val="24"/>
          <w:szCs w:val="28"/>
        </w:rPr>
        <w:br/>
        <w:t xml:space="preserve">A visual cue makes it easier to stay connected to your goals daily. You might use a wall calendar where you mark off each day you </w:t>
      </w:r>
      <w:proofErr w:type="gramStart"/>
      <w:r w:rsidRPr="00A2029D">
        <w:rPr>
          <w:rFonts w:ascii="Arial" w:hAnsi="Arial" w:cs="Arial"/>
          <w:sz w:val="24"/>
          <w:szCs w:val="28"/>
        </w:rPr>
        <w:t>take action</w:t>
      </w:r>
      <w:proofErr w:type="gramEnd"/>
      <w:r w:rsidRPr="00A2029D">
        <w:rPr>
          <w:rFonts w:ascii="Arial" w:hAnsi="Arial" w:cs="Arial"/>
          <w:sz w:val="24"/>
          <w:szCs w:val="28"/>
        </w:rPr>
        <w:t>. You could create a simple checklist or progress tracker that stays on your desk. Some people even love using colorful sticky notes to show steps completed. Visual cues keep your goals in front of you, not hidden in a notebook or lost in an app. Seeing your progress build over time gives you an instant boost of motivation to keep going.</w:t>
      </w:r>
    </w:p>
    <w:p w14:paraId="6182EF94" w14:textId="77777777" w:rsidR="00FE7F4D" w:rsidRPr="00A2029D" w:rsidRDefault="00FE7F4D" w:rsidP="008D2310">
      <w:pPr>
        <w:pStyle w:val="NoSpacing"/>
        <w:rPr>
          <w:rFonts w:ascii="Arial" w:hAnsi="Arial" w:cs="Arial"/>
          <w:sz w:val="24"/>
          <w:szCs w:val="28"/>
        </w:rPr>
      </w:pPr>
    </w:p>
    <w:p w14:paraId="35507C2C" w14:textId="77777777" w:rsidR="00FE7F4D" w:rsidRPr="00A2029D" w:rsidRDefault="00FE7F4D" w:rsidP="008D2310">
      <w:pPr>
        <w:pStyle w:val="NoSpacing"/>
        <w:rPr>
          <w:rFonts w:ascii="Arial" w:hAnsi="Arial" w:cs="Arial"/>
          <w:sz w:val="24"/>
          <w:szCs w:val="28"/>
        </w:rPr>
      </w:pPr>
    </w:p>
    <w:p w14:paraId="1CC8FB78" w14:textId="77777777" w:rsidR="00FE7F4D" w:rsidRPr="00A2029D" w:rsidRDefault="008D2310" w:rsidP="008D2310">
      <w:pPr>
        <w:pStyle w:val="NoSpacing"/>
        <w:rPr>
          <w:rFonts w:ascii="Arial" w:hAnsi="Arial" w:cs="Arial"/>
          <w:b/>
          <w:bCs/>
          <w:sz w:val="24"/>
          <w:szCs w:val="28"/>
        </w:rPr>
      </w:pPr>
      <w:r w:rsidRPr="00A2029D">
        <w:rPr>
          <w:rFonts w:ascii="Arial" w:hAnsi="Arial" w:cs="Arial"/>
          <w:b/>
          <w:bCs/>
          <w:sz w:val="24"/>
          <w:szCs w:val="28"/>
        </w:rPr>
        <w:t>Break Goals Into Small, Measurable Actions</w:t>
      </w:r>
    </w:p>
    <w:p w14:paraId="496E03D8" w14:textId="6BB86A0A" w:rsidR="008D2310" w:rsidRPr="00A2029D" w:rsidRDefault="008D2310" w:rsidP="008D2310">
      <w:pPr>
        <w:pStyle w:val="NoSpacing"/>
        <w:rPr>
          <w:rFonts w:ascii="Arial" w:hAnsi="Arial" w:cs="Arial"/>
          <w:sz w:val="24"/>
          <w:szCs w:val="28"/>
        </w:rPr>
      </w:pPr>
      <w:r w:rsidRPr="00A2029D">
        <w:rPr>
          <w:rFonts w:ascii="Arial" w:hAnsi="Arial" w:cs="Arial"/>
          <w:sz w:val="24"/>
          <w:szCs w:val="28"/>
        </w:rPr>
        <w:br/>
        <w:t xml:space="preserve">Big goals feel overwhelming unless you break them down into small, clear actions. Instead of writing down “get healthy,” list steps like “walk 20 minutes” or “add one </w:t>
      </w:r>
      <w:r w:rsidRPr="00A2029D">
        <w:rPr>
          <w:rFonts w:ascii="Arial" w:hAnsi="Arial" w:cs="Arial"/>
          <w:sz w:val="24"/>
          <w:szCs w:val="28"/>
        </w:rPr>
        <w:lastRenderedPageBreak/>
        <w:t>vegetable to lunch.” Instead of “write a book,” list actions like “write for 15 minutes” or “outline chapter one.” The more specific and measurable your action steps are, the easier they are to track. Small wins build confidence. They show you that progress is happening, even when the big goal still feels far away.</w:t>
      </w:r>
    </w:p>
    <w:p w14:paraId="455092EF" w14:textId="77777777" w:rsidR="00FE7F4D" w:rsidRPr="00A2029D" w:rsidRDefault="00FE7F4D" w:rsidP="008D2310">
      <w:pPr>
        <w:pStyle w:val="NoSpacing"/>
        <w:rPr>
          <w:rFonts w:ascii="Arial" w:hAnsi="Arial" w:cs="Arial"/>
          <w:sz w:val="24"/>
          <w:szCs w:val="28"/>
        </w:rPr>
      </w:pPr>
    </w:p>
    <w:p w14:paraId="091D0674" w14:textId="77777777" w:rsidR="00FE7F4D" w:rsidRPr="00A2029D" w:rsidRDefault="00FE7F4D" w:rsidP="008D2310">
      <w:pPr>
        <w:pStyle w:val="NoSpacing"/>
        <w:rPr>
          <w:rFonts w:ascii="Arial" w:hAnsi="Arial" w:cs="Arial"/>
          <w:sz w:val="24"/>
          <w:szCs w:val="28"/>
        </w:rPr>
      </w:pPr>
    </w:p>
    <w:p w14:paraId="7C08CED3" w14:textId="77777777" w:rsidR="00FE7F4D" w:rsidRPr="00A2029D" w:rsidRDefault="008D2310" w:rsidP="008D2310">
      <w:pPr>
        <w:pStyle w:val="NoSpacing"/>
        <w:rPr>
          <w:rFonts w:ascii="Arial" w:hAnsi="Arial" w:cs="Arial"/>
          <w:b/>
          <w:bCs/>
          <w:sz w:val="24"/>
          <w:szCs w:val="28"/>
        </w:rPr>
      </w:pPr>
      <w:r w:rsidRPr="00A2029D">
        <w:rPr>
          <w:rFonts w:ascii="Arial" w:hAnsi="Arial" w:cs="Arial"/>
          <w:b/>
          <w:bCs/>
          <w:sz w:val="24"/>
          <w:szCs w:val="28"/>
        </w:rPr>
        <w:t>Track Progress Weekly, Not Just at Milestones</w:t>
      </w:r>
    </w:p>
    <w:p w14:paraId="1C964891" w14:textId="398D47D0" w:rsidR="008D2310" w:rsidRPr="00A2029D" w:rsidRDefault="008D2310" w:rsidP="008D2310">
      <w:pPr>
        <w:pStyle w:val="NoSpacing"/>
        <w:rPr>
          <w:rFonts w:ascii="Arial" w:hAnsi="Arial" w:cs="Arial"/>
          <w:sz w:val="24"/>
          <w:szCs w:val="28"/>
        </w:rPr>
      </w:pPr>
      <w:r w:rsidRPr="00A2029D">
        <w:rPr>
          <w:rFonts w:ascii="Arial" w:hAnsi="Arial" w:cs="Arial"/>
          <w:sz w:val="24"/>
          <w:szCs w:val="28"/>
        </w:rPr>
        <w:br/>
        <w:t>Waiting until the end of a project or goal to check in can leave you feeling disconnected. Instead, track your progress every week. Use a few minutes at the end of each week to note what worked, what you completed, and where you might want to adjust. Weekly tracking helps you stay engaged and aware. It gives you regular opportunities to celebrate small wins and problem-</w:t>
      </w:r>
      <w:proofErr w:type="gramStart"/>
      <w:r w:rsidRPr="00A2029D">
        <w:rPr>
          <w:rFonts w:ascii="Arial" w:hAnsi="Arial" w:cs="Arial"/>
          <w:sz w:val="24"/>
          <w:szCs w:val="28"/>
        </w:rPr>
        <w:t>solve</w:t>
      </w:r>
      <w:proofErr w:type="gramEnd"/>
      <w:r w:rsidRPr="00A2029D">
        <w:rPr>
          <w:rFonts w:ascii="Arial" w:hAnsi="Arial" w:cs="Arial"/>
          <w:sz w:val="24"/>
          <w:szCs w:val="28"/>
        </w:rPr>
        <w:t xml:space="preserve"> early. A weekly check-in creates a sense of movement and prevents your goals from slipping into the background.</w:t>
      </w:r>
    </w:p>
    <w:p w14:paraId="2EAE891E" w14:textId="77777777" w:rsidR="00FE7F4D" w:rsidRPr="00A2029D" w:rsidRDefault="00FE7F4D" w:rsidP="008D2310">
      <w:pPr>
        <w:pStyle w:val="NoSpacing"/>
        <w:rPr>
          <w:rFonts w:ascii="Arial" w:hAnsi="Arial" w:cs="Arial"/>
          <w:sz w:val="24"/>
          <w:szCs w:val="28"/>
        </w:rPr>
      </w:pPr>
    </w:p>
    <w:p w14:paraId="3AD782CD" w14:textId="77777777" w:rsidR="00FE7F4D" w:rsidRPr="00A2029D" w:rsidRDefault="00FE7F4D" w:rsidP="008D2310">
      <w:pPr>
        <w:pStyle w:val="NoSpacing"/>
        <w:rPr>
          <w:rFonts w:ascii="Arial" w:hAnsi="Arial" w:cs="Arial"/>
          <w:sz w:val="24"/>
          <w:szCs w:val="28"/>
        </w:rPr>
      </w:pPr>
    </w:p>
    <w:p w14:paraId="3CBF76A2" w14:textId="77777777" w:rsidR="00FE7F4D" w:rsidRPr="00A2029D" w:rsidRDefault="008D2310" w:rsidP="008D2310">
      <w:pPr>
        <w:pStyle w:val="NoSpacing"/>
        <w:rPr>
          <w:rFonts w:ascii="Arial" w:hAnsi="Arial" w:cs="Arial"/>
          <w:b/>
          <w:bCs/>
          <w:sz w:val="24"/>
          <w:szCs w:val="28"/>
        </w:rPr>
      </w:pPr>
      <w:r w:rsidRPr="00A2029D">
        <w:rPr>
          <w:rFonts w:ascii="Arial" w:hAnsi="Arial" w:cs="Arial"/>
          <w:b/>
          <w:bCs/>
          <w:sz w:val="24"/>
          <w:szCs w:val="28"/>
        </w:rPr>
        <w:t>Make Space for Check-Ins and Adjustments</w:t>
      </w:r>
    </w:p>
    <w:p w14:paraId="4C6AA703" w14:textId="78C1C56A" w:rsidR="008D2310" w:rsidRPr="00A2029D" w:rsidRDefault="008D2310" w:rsidP="008D2310">
      <w:pPr>
        <w:pStyle w:val="NoSpacing"/>
        <w:rPr>
          <w:rFonts w:ascii="Arial" w:hAnsi="Arial" w:cs="Arial"/>
          <w:sz w:val="24"/>
          <w:szCs w:val="28"/>
        </w:rPr>
      </w:pPr>
      <w:r w:rsidRPr="00A2029D">
        <w:rPr>
          <w:rFonts w:ascii="Arial" w:hAnsi="Arial" w:cs="Arial"/>
          <w:sz w:val="24"/>
          <w:szCs w:val="28"/>
        </w:rPr>
        <w:br/>
        <w:t>Your tracking system should include space for adjustments. Life happens, and goals often need to shift. Build in regular check-ins where you ask yourself if your actions are still aligned with what you want. If something is not working, adjust the action step instead of abandoning the goal. Flexibility keeps you moving forward even when things do not go exactly as planned. Check-ins give you permission to change your strategy without feeling like you failed. Progress is not always straight, but it is still valuable.</w:t>
      </w:r>
    </w:p>
    <w:p w14:paraId="101DA641" w14:textId="77777777" w:rsidR="00FE7F4D" w:rsidRPr="00A2029D" w:rsidRDefault="00FE7F4D" w:rsidP="008D2310">
      <w:pPr>
        <w:pStyle w:val="NoSpacing"/>
        <w:rPr>
          <w:rFonts w:ascii="Arial" w:hAnsi="Arial" w:cs="Arial"/>
          <w:sz w:val="24"/>
          <w:szCs w:val="28"/>
        </w:rPr>
      </w:pPr>
    </w:p>
    <w:p w14:paraId="2B097015" w14:textId="77777777" w:rsidR="00FE7F4D" w:rsidRPr="00A2029D" w:rsidRDefault="00FE7F4D" w:rsidP="008D2310">
      <w:pPr>
        <w:pStyle w:val="NoSpacing"/>
        <w:rPr>
          <w:rFonts w:ascii="Arial" w:hAnsi="Arial" w:cs="Arial"/>
          <w:sz w:val="24"/>
          <w:szCs w:val="28"/>
        </w:rPr>
      </w:pPr>
    </w:p>
    <w:p w14:paraId="1F0D00DC" w14:textId="77777777" w:rsidR="00FE7F4D" w:rsidRPr="00A2029D" w:rsidRDefault="008D2310" w:rsidP="008D2310">
      <w:pPr>
        <w:pStyle w:val="NoSpacing"/>
        <w:rPr>
          <w:rFonts w:ascii="Arial" w:hAnsi="Arial" w:cs="Arial"/>
          <w:b/>
          <w:bCs/>
          <w:sz w:val="24"/>
          <w:szCs w:val="28"/>
        </w:rPr>
      </w:pPr>
      <w:r w:rsidRPr="00A2029D">
        <w:rPr>
          <w:rFonts w:ascii="Arial" w:hAnsi="Arial" w:cs="Arial"/>
          <w:b/>
          <w:bCs/>
          <w:sz w:val="24"/>
          <w:szCs w:val="28"/>
        </w:rPr>
        <w:t>Keep Your System Visible and Simple</w:t>
      </w:r>
    </w:p>
    <w:p w14:paraId="3295EABE" w14:textId="241D9C97" w:rsidR="008D2310" w:rsidRPr="00A2029D" w:rsidRDefault="008D2310" w:rsidP="008D2310">
      <w:pPr>
        <w:pStyle w:val="NoSpacing"/>
        <w:rPr>
          <w:rFonts w:ascii="Arial" w:hAnsi="Arial" w:cs="Arial"/>
          <w:sz w:val="24"/>
          <w:szCs w:val="28"/>
        </w:rPr>
      </w:pPr>
      <w:r w:rsidRPr="00A2029D">
        <w:rPr>
          <w:rFonts w:ascii="Arial" w:hAnsi="Arial" w:cs="Arial"/>
          <w:sz w:val="24"/>
          <w:szCs w:val="28"/>
        </w:rPr>
        <w:br/>
        <w:t>If your tracking system is hidden away, you are less likely to use it. Keep it visible and easy to access. Post it on a bulletin board, keep it in your planner, or pin it to your desktop. You want your system to invite you to check in with it regularly, not make you feel guilty for forgetting. A simple system you use consistently beats a complicated one you avoid. Make it part of your normal environment so that tracking feels like a natural part of your week, not another burden.</w:t>
      </w:r>
    </w:p>
    <w:p w14:paraId="3CA075D9" w14:textId="77777777" w:rsidR="00FE7F4D" w:rsidRPr="00A2029D" w:rsidRDefault="00FE7F4D" w:rsidP="008D2310">
      <w:pPr>
        <w:pStyle w:val="NoSpacing"/>
        <w:rPr>
          <w:rFonts w:ascii="Arial" w:hAnsi="Arial" w:cs="Arial"/>
          <w:sz w:val="24"/>
          <w:szCs w:val="28"/>
        </w:rPr>
      </w:pPr>
    </w:p>
    <w:p w14:paraId="1099AAAE" w14:textId="77777777" w:rsidR="00FE7F4D" w:rsidRPr="00A2029D" w:rsidRDefault="00FE7F4D" w:rsidP="008D2310">
      <w:pPr>
        <w:pStyle w:val="NoSpacing"/>
        <w:rPr>
          <w:rFonts w:ascii="Arial" w:hAnsi="Arial" w:cs="Arial"/>
          <w:sz w:val="24"/>
          <w:szCs w:val="28"/>
        </w:rPr>
      </w:pPr>
    </w:p>
    <w:p w14:paraId="0A1D215F" w14:textId="77777777" w:rsidR="00FE7F4D" w:rsidRPr="00A2029D" w:rsidRDefault="008D2310" w:rsidP="008D2310">
      <w:pPr>
        <w:pStyle w:val="NoSpacing"/>
        <w:rPr>
          <w:rFonts w:ascii="Arial" w:hAnsi="Arial" w:cs="Arial"/>
          <w:b/>
          <w:bCs/>
          <w:sz w:val="24"/>
          <w:szCs w:val="28"/>
        </w:rPr>
      </w:pPr>
      <w:r w:rsidRPr="00A2029D">
        <w:rPr>
          <w:rFonts w:ascii="Arial" w:hAnsi="Arial" w:cs="Arial"/>
          <w:b/>
          <w:bCs/>
          <w:sz w:val="24"/>
          <w:szCs w:val="28"/>
        </w:rPr>
        <w:t>Focus on Progress Over Perfection</w:t>
      </w:r>
    </w:p>
    <w:p w14:paraId="3C5B4DE5" w14:textId="72358430" w:rsidR="008D2310" w:rsidRPr="00A2029D" w:rsidRDefault="008D2310" w:rsidP="008D2310">
      <w:pPr>
        <w:pStyle w:val="NoSpacing"/>
        <w:rPr>
          <w:rFonts w:ascii="Arial" w:hAnsi="Arial" w:cs="Arial"/>
          <w:sz w:val="24"/>
          <w:szCs w:val="28"/>
        </w:rPr>
      </w:pPr>
      <w:r w:rsidRPr="00A2029D">
        <w:rPr>
          <w:rFonts w:ascii="Arial" w:hAnsi="Arial" w:cs="Arial"/>
          <w:sz w:val="24"/>
          <w:szCs w:val="28"/>
        </w:rPr>
        <w:br/>
        <w:t>Perfectionism can crush motivation fast. Focus on the progress you are making, not on doing everything perfectly. Some weeks you will hit every mark, and some weeks you will miss a few steps. That does not erase the work you have done. Celebrate the steps you take, no matter how small they seem. Tracking progress over time shows you that real change is happening. Consistency matters more than perfection. When you honor progress, you stay motivated to keep building toward the life you want.</w:t>
      </w:r>
    </w:p>
    <w:p w14:paraId="3868F70F" w14:textId="3D310DD8" w:rsidR="008C10CC" w:rsidRPr="00A2029D" w:rsidRDefault="008C10CC" w:rsidP="008D2310">
      <w:pPr>
        <w:pStyle w:val="NoSpacing"/>
        <w:rPr>
          <w:rFonts w:ascii="Arial" w:hAnsi="Arial" w:cs="Arial"/>
          <w:sz w:val="24"/>
          <w:szCs w:val="28"/>
        </w:rPr>
      </w:pPr>
    </w:p>
    <w:sectPr w:rsidR="008C10CC" w:rsidRPr="00A202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903"/>
    <w:rsid w:val="000B1F8B"/>
    <w:rsid w:val="001E0903"/>
    <w:rsid w:val="00335F21"/>
    <w:rsid w:val="00360099"/>
    <w:rsid w:val="004556D7"/>
    <w:rsid w:val="00466963"/>
    <w:rsid w:val="00482561"/>
    <w:rsid w:val="006F0544"/>
    <w:rsid w:val="008C10CC"/>
    <w:rsid w:val="008D2310"/>
    <w:rsid w:val="0099762C"/>
    <w:rsid w:val="00A2029D"/>
    <w:rsid w:val="00EC2FDF"/>
    <w:rsid w:val="00FE7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B61A8"/>
  <w15:chartTrackingRefBased/>
  <w15:docId w15:val="{2BB97CB9-9FAB-4213-A224-1FCA044B8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E09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09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E09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09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09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09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09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09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09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1E09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09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090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090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090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09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09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09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0903"/>
    <w:rPr>
      <w:rFonts w:eastAsiaTheme="majorEastAsia" w:cstheme="majorBidi"/>
      <w:color w:val="272727" w:themeColor="text1" w:themeTint="D8"/>
    </w:rPr>
  </w:style>
  <w:style w:type="paragraph" w:styleId="Title">
    <w:name w:val="Title"/>
    <w:basedOn w:val="Normal"/>
    <w:next w:val="Normal"/>
    <w:link w:val="TitleChar"/>
    <w:uiPriority w:val="10"/>
    <w:qFormat/>
    <w:rsid w:val="001E09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09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09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09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0903"/>
    <w:pPr>
      <w:spacing w:before="160"/>
      <w:jc w:val="center"/>
    </w:pPr>
    <w:rPr>
      <w:i/>
      <w:iCs/>
      <w:color w:val="404040" w:themeColor="text1" w:themeTint="BF"/>
    </w:rPr>
  </w:style>
  <w:style w:type="character" w:customStyle="1" w:styleId="QuoteChar">
    <w:name w:val="Quote Char"/>
    <w:basedOn w:val="DefaultParagraphFont"/>
    <w:link w:val="Quote"/>
    <w:uiPriority w:val="29"/>
    <w:rsid w:val="001E0903"/>
    <w:rPr>
      <w:i/>
      <w:iCs/>
      <w:color w:val="404040" w:themeColor="text1" w:themeTint="BF"/>
    </w:rPr>
  </w:style>
  <w:style w:type="paragraph" w:styleId="ListParagraph">
    <w:name w:val="List Paragraph"/>
    <w:basedOn w:val="Normal"/>
    <w:uiPriority w:val="34"/>
    <w:qFormat/>
    <w:rsid w:val="001E0903"/>
    <w:pPr>
      <w:ind w:left="720"/>
      <w:contextualSpacing/>
    </w:pPr>
  </w:style>
  <w:style w:type="character" w:styleId="IntenseEmphasis">
    <w:name w:val="Intense Emphasis"/>
    <w:basedOn w:val="DefaultParagraphFont"/>
    <w:uiPriority w:val="21"/>
    <w:qFormat/>
    <w:rsid w:val="001E0903"/>
    <w:rPr>
      <w:i/>
      <w:iCs/>
      <w:color w:val="0F4761" w:themeColor="accent1" w:themeShade="BF"/>
    </w:rPr>
  </w:style>
  <w:style w:type="paragraph" w:styleId="IntenseQuote">
    <w:name w:val="Intense Quote"/>
    <w:basedOn w:val="Normal"/>
    <w:next w:val="Normal"/>
    <w:link w:val="IntenseQuoteChar"/>
    <w:uiPriority w:val="30"/>
    <w:qFormat/>
    <w:rsid w:val="001E09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0903"/>
    <w:rPr>
      <w:i/>
      <w:iCs/>
      <w:color w:val="0F4761" w:themeColor="accent1" w:themeShade="BF"/>
    </w:rPr>
  </w:style>
  <w:style w:type="character" w:styleId="IntenseReference">
    <w:name w:val="Intense Reference"/>
    <w:basedOn w:val="DefaultParagraphFont"/>
    <w:uiPriority w:val="32"/>
    <w:qFormat/>
    <w:rsid w:val="001E090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461">
      <w:bodyDiv w:val="1"/>
      <w:marLeft w:val="0"/>
      <w:marRight w:val="0"/>
      <w:marTop w:val="0"/>
      <w:marBottom w:val="0"/>
      <w:divBdr>
        <w:top w:val="none" w:sz="0" w:space="0" w:color="auto"/>
        <w:left w:val="none" w:sz="0" w:space="0" w:color="auto"/>
        <w:bottom w:val="none" w:sz="0" w:space="0" w:color="auto"/>
        <w:right w:val="none" w:sz="0" w:space="0" w:color="auto"/>
      </w:divBdr>
    </w:div>
    <w:div w:id="83765086">
      <w:bodyDiv w:val="1"/>
      <w:marLeft w:val="0"/>
      <w:marRight w:val="0"/>
      <w:marTop w:val="0"/>
      <w:marBottom w:val="0"/>
      <w:divBdr>
        <w:top w:val="none" w:sz="0" w:space="0" w:color="auto"/>
        <w:left w:val="none" w:sz="0" w:space="0" w:color="auto"/>
        <w:bottom w:val="none" w:sz="0" w:space="0" w:color="auto"/>
        <w:right w:val="none" w:sz="0" w:space="0" w:color="auto"/>
      </w:divBdr>
    </w:div>
    <w:div w:id="152530951">
      <w:bodyDiv w:val="1"/>
      <w:marLeft w:val="0"/>
      <w:marRight w:val="0"/>
      <w:marTop w:val="0"/>
      <w:marBottom w:val="0"/>
      <w:divBdr>
        <w:top w:val="none" w:sz="0" w:space="0" w:color="auto"/>
        <w:left w:val="none" w:sz="0" w:space="0" w:color="auto"/>
        <w:bottom w:val="none" w:sz="0" w:space="0" w:color="auto"/>
        <w:right w:val="none" w:sz="0" w:space="0" w:color="auto"/>
      </w:divBdr>
    </w:div>
    <w:div w:id="99557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731</Words>
  <Characters>4171</Characters>
  <Application>Microsoft Office Word</Application>
  <DocSecurity>0</DocSecurity>
  <Lines>34</Lines>
  <Paragraphs>9</Paragraphs>
  <ScaleCrop>false</ScaleCrop>
  <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2025-04-23T16:01:00Z</dcterms:created>
  <dcterms:modified xsi:type="dcterms:W3CDTF">2025-04-30T16:21:00Z</dcterms:modified>
</cp:coreProperties>
</file>